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12" w:rsidRDefault="00566212" w:rsidP="00566212">
      <w:pPr>
        <w:spacing w:after="0" w:line="240" w:lineRule="auto"/>
        <w:ind w:left="-567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2540</wp:posOffset>
            </wp:positionV>
            <wp:extent cx="847725" cy="758190"/>
            <wp:effectExtent l="0" t="0" r="9525" b="381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227F9">
        <w:rPr>
          <w:rFonts w:ascii="Times New Roman" w:hAnsi="Times New Roman" w:cs="Times New Roman"/>
          <w:bCs/>
          <w:sz w:val="20"/>
          <w:szCs w:val="20"/>
        </w:rPr>
        <w:t>628680,</w:t>
      </w:r>
      <w:r w:rsidR="00D7117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227F9">
        <w:rPr>
          <w:rFonts w:ascii="Times New Roman" w:hAnsi="Times New Roman" w:cs="Times New Roman"/>
          <w:bCs/>
          <w:sz w:val="20"/>
          <w:szCs w:val="20"/>
        </w:rPr>
        <w:t xml:space="preserve">Российская Федерация, Тюменская </w:t>
      </w:r>
    </w:p>
    <w:p w:rsidR="00566212" w:rsidRPr="001227F9" w:rsidRDefault="00566212" w:rsidP="0056621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1227F9">
        <w:rPr>
          <w:rFonts w:ascii="Times New Roman" w:hAnsi="Times New Roman" w:cs="Times New Roman"/>
          <w:bCs/>
          <w:sz w:val="20"/>
          <w:szCs w:val="20"/>
        </w:rPr>
        <w:t>область, Ханты-Мансийский</w:t>
      </w:r>
      <w:r w:rsidRPr="001227F9">
        <w:rPr>
          <w:rFonts w:ascii="Times New Roman" w:hAnsi="Times New Roman" w:cs="Times New Roman"/>
          <w:bCs/>
          <w:sz w:val="20"/>
          <w:szCs w:val="20"/>
        </w:rPr>
        <w:br/>
        <w:t xml:space="preserve">автономный округ </w:t>
      </w:r>
      <w:r>
        <w:rPr>
          <w:rFonts w:ascii="Times New Roman" w:hAnsi="Times New Roman" w:cs="Times New Roman"/>
          <w:bCs/>
          <w:sz w:val="20"/>
          <w:szCs w:val="20"/>
        </w:rPr>
        <w:t>–</w:t>
      </w:r>
      <w:r w:rsidRPr="001227F9">
        <w:rPr>
          <w:rFonts w:ascii="Times New Roman" w:hAnsi="Times New Roman" w:cs="Times New Roman"/>
          <w:bCs/>
          <w:sz w:val="20"/>
          <w:szCs w:val="20"/>
        </w:rPr>
        <w:t xml:space="preserve"> Югра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r w:rsidRPr="001227F9">
        <w:rPr>
          <w:rFonts w:ascii="Times New Roman" w:hAnsi="Times New Roman" w:cs="Times New Roman"/>
          <w:sz w:val="20"/>
          <w:szCs w:val="20"/>
        </w:rPr>
        <w:t> город Мегион,</w:t>
      </w:r>
      <w:r w:rsidRPr="001227F9">
        <w:rPr>
          <w:rFonts w:ascii="Times New Roman" w:hAnsi="Times New Roman" w:cs="Times New Roman"/>
          <w:bCs/>
          <w:sz w:val="20"/>
          <w:szCs w:val="20"/>
        </w:rPr>
        <w:br/>
        <w:t xml:space="preserve">улица Нефтяников,дом 3/1, </w:t>
      </w:r>
      <w:r w:rsidRPr="001227F9">
        <w:rPr>
          <w:rFonts w:ascii="Times New Roman" w:hAnsi="Times New Roman" w:cs="Times New Roman"/>
          <w:bCs/>
          <w:sz w:val="20"/>
          <w:szCs w:val="20"/>
        </w:rPr>
        <w:br/>
      </w:r>
      <w:r w:rsidRPr="001227F9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227F9">
        <w:rPr>
          <w:rFonts w:ascii="Times New Roman" w:hAnsi="Times New Roman" w:cs="Times New Roman"/>
          <w:sz w:val="20"/>
          <w:szCs w:val="20"/>
        </w:rPr>
        <w:t>-</w:t>
      </w:r>
      <w:r w:rsidRPr="001227F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1227F9">
        <w:rPr>
          <w:rFonts w:ascii="Times New Roman" w:hAnsi="Times New Roman" w:cs="Times New Roman"/>
          <w:sz w:val="20"/>
          <w:szCs w:val="20"/>
        </w:rPr>
        <w:t>: МАДОУ ДС №14 Умка &lt;umkamegion@mail.ru&gt;</w:t>
      </w:r>
    </w:p>
    <w:tbl>
      <w:tblPr>
        <w:tblW w:w="9601" w:type="dxa"/>
        <w:tblLook w:val="04A0"/>
      </w:tblPr>
      <w:tblGrid>
        <w:gridCol w:w="288"/>
        <w:gridCol w:w="2508"/>
        <w:gridCol w:w="4525"/>
        <w:gridCol w:w="2228"/>
        <w:gridCol w:w="52"/>
      </w:tblGrid>
      <w:tr w:rsidR="00566212" w:rsidRPr="001227F9" w:rsidTr="00D71B77">
        <w:trPr>
          <w:gridAfter w:val="1"/>
          <w:wAfter w:w="52" w:type="dxa"/>
          <w:trHeight w:val="500"/>
        </w:trPr>
        <w:tc>
          <w:tcPr>
            <w:tcW w:w="2796" w:type="dxa"/>
            <w:gridSpan w:val="2"/>
            <w:hideMark/>
          </w:tcPr>
          <w:p w:rsidR="00566212" w:rsidRPr="001227F9" w:rsidRDefault="00566212" w:rsidP="00D7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25" w:type="dxa"/>
            <w:hideMark/>
          </w:tcPr>
          <w:p w:rsidR="00566212" w:rsidRPr="001227F9" w:rsidRDefault="00566212" w:rsidP="00D7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28" w:type="dxa"/>
          </w:tcPr>
          <w:p w:rsidR="00566212" w:rsidRPr="001227F9" w:rsidRDefault="00566212" w:rsidP="00D7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7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Тел.: +7(34643)3-12-51</w:t>
            </w:r>
          </w:p>
          <w:p w:rsidR="00566212" w:rsidRPr="001227F9" w:rsidRDefault="00566212" w:rsidP="00D7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212" w:rsidRPr="001227F9" w:rsidTr="00D71B77">
        <w:tblPrEx>
          <w:tblBorders>
            <w:top w:val="double" w:sz="4" w:space="0" w:color="auto"/>
          </w:tblBorders>
        </w:tblPrEx>
        <w:trPr>
          <w:gridBefore w:val="1"/>
          <w:wBefore w:w="288" w:type="dxa"/>
          <w:trHeight w:val="141"/>
        </w:trPr>
        <w:tc>
          <w:tcPr>
            <w:tcW w:w="9313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66212" w:rsidRPr="001227F9" w:rsidRDefault="00566212" w:rsidP="00D71B77">
            <w:pPr>
              <w:spacing w:after="0" w:line="240" w:lineRule="auto"/>
              <w:rPr>
                <w:rFonts w:ascii="Book Antiqua" w:eastAsia="Times New Roman" w:hAnsi="Book Antiqua" w:cs="Times New Roman"/>
                <w:sz w:val="12"/>
                <w:szCs w:val="12"/>
                <w:highlight w:val="yellow"/>
              </w:rPr>
            </w:pPr>
          </w:p>
        </w:tc>
      </w:tr>
    </w:tbl>
    <w:p w:rsidR="00566212" w:rsidRPr="001227F9" w:rsidRDefault="00566212" w:rsidP="00566212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7F9">
        <w:rPr>
          <w:rFonts w:ascii="Times New Roman" w:eastAsia="Times New Roman" w:hAnsi="Times New Roman" w:cs="Times New Roman"/>
          <w:b/>
        </w:rPr>
        <w:tab/>
      </w:r>
      <w:r w:rsidRPr="001227F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АВТОНОМНОЕ </w:t>
      </w:r>
    </w:p>
    <w:p w:rsidR="00566212" w:rsidRPr="001227F9" w:rsidRDefault="00566212" w:rsidP="00566212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27F9">
        <w:rPr>
          <w:rFonts w:ascii="Times New Roman" w:eastAsia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566212" w:rsidRPr="001227F9" w:rsidRDefault="00566212" w:rsidP="00566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27F9">
        <w:rPr>
          <w:rFonts w:ascii="Times New Roman" w:eastAsia="Times New Roman" w:hAnsi="Times New Roman" w:cs="Times New Roman"/>
          <w:sz w:val="24"/>
          <w:szCs w:val="24"/>
        </w:rPr>
        <w:t>«ДЕТСКИЙ САД №14 «УМКА»</w:t>
      </w:r>
    </w:p>
    <w:p w:rsidR="00566212" w:rsidRPr="001227F9" w:rsidRDefault="00566212" w:rsidP="00566212">
      <w:pPr>
        <w:spacing w:after="0" w:line="240" w:lineRule="auto"/>
        <w:rPr>
          <w:rFonts w:ascii="Book Antiqua" w:eastAsia="Times New Roman" w:hAnsi="Book Antiqua" w:cs="Times New Roman"/>
          <w:sz w:val="12"/>
          <w:szCs w:val="12"/>
        </w:rPr>
      </w:pPr>
    </w:p>
    <w:tbl>
      <w:tblPr>
        <w:tblW w:w="0" w:type="auto"/>
        <w:tblInd w:w="108" w:type="dxa"/>
        <w:tblBorders>
          <w:top w:val="double" w:sz="4" w:space="0" w:color="auto"/>
        </w:tblBorders>
        <w:tblLook w:val="04A0"/>
      </w:tblPr>
      <w:tblGrid>
        <w:gridCol w:w="9381"/>
      </w:tblGrid>
      <w:tr w:rsidR="00566212" w:rsidRPr="001227F9" w:rsidTr="00D71B77">
        <w:trPr>
          <w:trHeight w:val="131"/>
        </w:trPr>
        <w:tc>
          <w:tcPr>
            <w:tcW w:w="938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66212" w:rsidRPr="001227F9" w:rsidRDefault="00566212" w:rsidP="00D71B7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566212" w:rsidRPr="001227F9" w:rsidRDefault="00566212" w:rsidP="00566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7F9">
        <w:rPr>
          <w:rFonts w:ascii="Times New Roman" w:eastAsia="Times New Roman" w:hAnsi="Times New Roman" w:cs="Times New Roman"/>
          <w:b/>
          <w:sz w:val="24"/>
          <w:szCs w:val="24"/>
        </w:rPr>
        <w:t>ПРОТОКОЛ № __</w:t>
      </w:r>
      <w:r w:rsidR="00B839F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227F9">
        <w:rPr>
          <w:rFonts w:ascii="Times New Roman" w:eastAsia="Times New Roman" w:hAnsi="Times New Roman" w:cs="Times New Roman"/>
          <w:b/>
          <w:sz w:val="24"/>
          <w:szCs w:val="24"/>
        </w:rPr>
        <w:t>__</w:t>
      </w:r>
    </w:p>
    <w:p w:rsidR="00566212" w:rsidRDefault="00566212" w:rsidP="00566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7F9">
        <w:rPr>
          <w:rFonts w:ascii="Times New Roman" w:eastAsia="Times New Roman" w:hAnsi="Times New Roman" w:cs="Times New Roman"/>
          <w:b/>
          <w:sz w:val="24"/>
          <w:szCs w:val="24"/>
        </w:rPr>
        <w:t>РОДИТЕЛЬСКОГО СОБРАНИЯ</w:t>
      </w:r>
    </w:p>
    <w:p w:rsidR="00566212" w:rsidRDefault="00566212" w:rsidP="00566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960" w:rsidRDefault="00566212" w:rsidP="00C14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7F9">
        <w:rPr>
          <w:rFonts w:ascii="Times New Roman" w:eastAsia="Times New Roman" w:hAnsi="Times New Roman" w:cs="Times New Roman"/>
          <w:b/>
          <w:sz w:val="24"/>
          <w:szCs w:val="24"/>
        </w:rPr>
        <w:t>г.Мегион</w:t>
      </w:r>
      <w:r w:rsidR="00391E5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B839F9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39F9">
        <w:rPr>
          <w:rFonts w:ascii="Times New Roman" w:eastAsia="Times New Roman" w:hAnsi="Times New Roman" w:cs="Times New Roman"/>
          <w:b/>
          <w:sz w:val="24"/>
          <w:szCs w:val="24"/>
        </w:rPr>
        <w:t>ноября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43428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227F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1227F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66212" w:rsidRPr="001227F9" w:rsidRDefault="00566212" w:rsidP="00C14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7F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227F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66212" w:rsidRPr="001227F9" w:rsidRDefault="00566212" w:rsidP="00C14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7F9">
        <w:rPr>
          <w:rFonts w:ascii="Times New Roman" w:eastAsia="Times New Roman" w:hAnsi="Times New Roman" w:cs="Times New Roman"/>
          <w:b/>
          <w:sz w:val="24"/>
          <w:szCs w:val="24"/>
        </w:rPr>
        <w:t>Присутствовали:</w:t>
      </w:r>
    </w:p>
    <w:p w:rsidR="00566212" w:rsidRPr="001227F9" w:rsidRDefault="009C05C1" w:rsidP="00C14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Мищанюк Надежда </w:t>
      </w:r>
      <w:r w:rsidR="00434284" w:rsidRPr="00434284">
        <w:rPr>
          <w:rFonts w:ascii="Times New Roman" w:eastAsia="Times New Roman" w:hAnsi="Times New Roman" w:cs="Times New Roman"/>
          <w:sz w:val="24"/>
          <w:szCs w:val="24"/>
        </w:rPr>
        <w:t>Николаевна</w:t>
      </w:r>
      <w:r w:rsidR="00434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212">
        <w:rPr>
          <w:rFonts w:ascii="Times New Roman" w:eastAsia="Times New Roman" w:hAnsi="Times New Roman" w:cs="Times New Roman"/>
          <w:sz w:val="24"/>
          <w:szCs w:val="24"/>
        </w:rPr>
        <w:t>- воспитатель группы «А</w:t>
      </w:r>
      <w:r w:rsidR="00566212" w:rsidRPr="001227F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34284" w:rsidRPr="00434284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общеразвивающей направленности </w:t>
      </w:r>
      <w:r>
        <w:rPr>
          <w:rFonts w:ascii="Times New Roman" w:eastAsia="Times New Roman" w:hAnsi="Times New Roman" w:cs="Times New Roman"/>
          <w:sz w:val="24"/>
          <w:szCs w:val="24"/>
        </w:rPr>
        <w:t>для детей 3 - 4</w:t>
      </w:r>
      <w:r w:rsidR="00566212" w:rsidRPr="001227F9">
        <w:rPr>
          <w:rFonts w:ascii="Times New Roman" w:eastAsia="Times New Roman" w:hAnsi="Times New Roman" w:cs="Times New Roman"/>
          <w:sz w:val="24"/>
          <w:szCs w:val="24"/>
        </w:rPr>
        <w:t>лет;</w:t>
      </w:r>
    </w:p>
    <w:p w:rsidR="009C05C1" w:rsidRPr="001227F9" w:rsidRDefault="009C05C1" w:rsidP="00C14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Тихонова Ольга Николаевна </w:t>
      </w:r>
      <w:r>
        <w:rPr>
          <w:rFonts w:ascii="Times New Roman" w:eastAsia="Times New Roman" w:hAnsi="Times New Roman" w:cs="Times New Roman"/>
          <w:sz w:val="24"/>
          <w:szCs w:val="24"/>
        </w:rPr>
        <w:t>- воспитатель группы «А</w:t>
      </w:r>
      <w:r w:rsidRPr="001227F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34284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общеразвивающей направленности </w:t>
      </w:r>
      <w:r>
        <w:rPr>
          <w:rFonts w:ascii="Times New Roman" w:eastAsia="Times New Roman" w:hAnsi="Times New Roman" w:cs="Times New Roman"/>
          <w:sz w:val="24"/>
          <w:szCs w:val="24"/>
        </w:rPr>
        <w:t>для детей 3 - 4</w:t>
      </w:r>
      <w:r w:rsidRPr="001227F9">
        <w:rPr>
          <w:rFonts w:ascii="Times New Roman" w:eastAsia="Times New Roman" w:hAnsi="Times New Roman" w:cs="Times New Roman"/>
          <w:sz w:val="24"/>
          <w:szCs w:val="24"/>
        </w:rPr>
        <w:t>лет;</w:t>
      </w:r>
    </w:p>
    <w:p w:rsidR="00566212" w:rsidRPr="001227F9" w:rsidRDefault="00566212" w:rsidP="00C14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7F9">
        <w:rPr>
          <w:rFonts w:ascii="Times New Roman" w:eastAsia="Times New Roman" w:hAnsi="Times New Roman" w:cs="Times New Roman"/>
          <w:sz w:val="24"/>
          <w:szCs w:val="24"/>
        </w:rPr>
        <w:t>Родители воспи</w:t>
      </w:r>
      <w:r w:rsidR="00B63EEC">
        <w:rPr>
          <w:rFonts w:ascii="Times New Roman" w:eastAsia="Times New Roman" w:hAnsi="Times New Roman" w:cs="Times New Roman"/>
          <w:sz w:val="24"/>
          <w:szCs w:val="24"/>
        </w:rPr>
        <w:t xml:space="preserve">танников седьмого года </w:t>
      </w:r>
      <w:r w:rsidR="00434284">
        <w:rPr>
          <w:rFonts w:ascii="Times New Roman" w:eastAsia="Times New Roman" w:hAnsi="Times New Roman" w:cs="Times New Roman"/>
          <w:sz w:val="24"/>
          <w:szCs w:val="24"/>
        </w:rPr>
        <w:t>жизни –</w:t>
      </w:r>
      <w:r w:rsidR="00B6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9F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227F9">
        <w:rPr>
          <w:rFonts w:ascii="Times New Roman" w:eastAsia="Times New Roman" w:hAnsi="Times New Roman" w:cs="Times New Roman"/>
          <w:sz w:val="24"/>
          <w:szCs w:val="24"/>
        </w:rPr>
        <w:t xml:space="preserve"> человек </w:t>
      </w:r>
    </w:p>
    <w:p w:rsidR="00C14960" w:rsidRDefault="00C14960" w:rsidP="00C14960">
      <w:pPr>
        <w:pStyle w:val="a7"/>
        <w:spacing w:before="0" w:beforeAutospacing="0" w:after="0" w:afterAutospacing="0"/>
      </w:pPr>
    </w:p>
    <w:p w:rsidR="00B839F9" w:rsidRPr="00B839F9" w:rsidRDefault="00566212" w:rsidP="00C14960">
      <w:pPr>
        <w:pStyle w:val="a7"/>
        <w:spacing w:before="0" w:beforeAutospacing="0" w:after="0" w:afterAutospacing="0"/>
        <w:rPr>
          <w:bCs/>
          <w:color w:val="000000"/>
        </w:rPr>
      </w:pPr>
      <w:r w:rsidRPr="00C14960">
        <w:rPr>
          <w:b/>
        </w:rPr>
        <w:t>Тема:</w:t>
      </w:r>
      <w:r>
        <w:rPr>
          <w:b/>
          <w:i/>
        </w:rPr>
        <w:t xml:space="preserve"> </w:t>
      </w:r>
      <w:r w:rsidR="00B839F9" w:rsidRPr="00B839F9">
        <w:rPr>
          <w:bCs/>
          <w:color w:val="000000"/>
        </w:rPr>
        <w:t>«Формирование задатков творческого конструирования с помощью различных конструкторов. Начало работы. Перспективы на будущее».</w:t>
      </w:r>
    </w:p>
    <w:p w:rsidR="00566212" w:rsidRPr="001227F9" w:rsidRDefault="00566212" w:rsidP="00566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66212" w:rsidRPr="001227F9" w:rsidRDefault="00566212" w:rsidP="0056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212" w:rsidRPr="001227F9" w:rsidRDefault="00566212" w:rsidP="005662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7F9"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:rsidR="00566212" w:rsidRPr="00B839F9" w:rsidRDefault="00B839F9" w:rsidP="00C14960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eastAsia="Calibri"/>
          <w:bCs/>
          <w:iCs/>
        </w:rPr>
        <w:t xml:space="preserve">1. </w:t>
      </w:r>
      <w:r w:rsidRPr="00B839F9">
        <w:rPr>
          <w:color w:val="000000"/>
        </w:rPr>
        <w:t>Доклад «Роль конструирования в развитии детей дошкольного возраста».</w:t>
      </w:r>
    </w:p>
    <w:p w:rsidR="00C14960" w:rsidRDefault="00DF6DA3" w:rsidP="00C14960">
      <w:pPr>
        <w:pStyle w:val="a7"/>
        <w:spacing w:before="0" w:beforeAutospacing="0" w:after="0" w:afterAutospacing="0"/>
        <w:rPr>
          <w:b/>
          <w:bCs/>
          <w:color w:val="000000"/>
          <w:szCs w:val="28"/>
        </w:rPr>
      </w:pPr>
      <w:r w:rsidRPr="001227F9">
        <w:rPr>
          <w:rFonts w:eastAsia="Calibri"/>
        </w:rPr>
        <w:t>2.</w:t>
      </w:r>
      <w:r w:rsidR="00B839F9" w:rsidRPr="00B839F9">
        <w:rPr>
          <w:color w:val="000000"/>
          <w:szCs w:val="28"/>
        </w:rPr>
        <w:t xml:space="preserve"> </w:t>
      </w:r>
      <w:r w:rsidR="00B839F9" w:rsidRPr="00B839F9">
        <w:rPr>
          <w:color w:val="000000"/>
        </w:rPr>
        <w:t>Презентация разл</w:t>
      </w:r>
      <w:r w:rsidR="00B839F9">
        <w:rPr>
          <w:color w:val="000000"/>
        </w:rPr>
        <w:t>ичного оборудования из предметно развевающей середы</w:t>
      </w:r>
      <w:r w:rsidR="00B839F9" w:rsidRPr="00B839F9">
        <w:rPr>
          <w:color w:val="000000"/>
        </w:rPr>
        <w:t xml:space="preserve"> группы – конструкторов.</w:t>
      </w:r>
      <w:r w:rsidR="00C14960" w:rsidRPr="00C14960">
        <w:rPr>
          <w:b/>
          <w:bCs/>
          <w:color w:val="000000"/>
          <w:szCs w:val="28"/>
        </w:rPr>
        <w:t xml:space="preserve"> </w:t>
      </w:r>
    </w:p>
    <w:p w:rsidR="00C14960" w:rsidRPr="00C14960" w:rsidRDefault="00C14960" w:rsidP="00C14960">
      <w:pPr>
        <w:pStyle w:val="a7"/>
        <w:spacing w:before="0" w:beforeAutospacing="0" w:after="0" w:afterAutospacing="0"/>
        <w:rPr>
          <w:bCs/>
          <w:color w:val="000000"/>
        </w:rPr>
      </w:pPr>
      <w:r w:rsidRPr="00C14960">
        <w:rPr>
          <w:bCs/>
          <w:color w:val="000000"/>
        </w:rPr>
        <w:t>3. Мастер-класс «Сказка «Заюшкина избушка» из плоскостных геометрических фигур ».</w:t>
      </w:r>
    </w:p>
    <w:p w:rsidR="009C05C1" w:rsidRDefault="00C14960" w:rsidP="00C149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DF6DA3">
        <w:rPr>
          <w:rFonts w:ascii="Times New Roman" w:eastAsia="Calibri" w:hAnsi="Times New Roman" w:cs="Times New Roman"/>
          <w:sz w:val="24"/>
          <w:szCs w:val="24"/>
        </w:rPr>
        <w:t xml:space="preserve">.О выполнении условий договора об образовании по образовательным программам дошкольного образования между </w:t>
      </w:r>
      <w:r w:rsidR="00DF6DA3" w:rsidRPr="007A0263">
        <w:rPr>
          <w:rFonts w:ascii="Times New Roman" w:eastAsia="Calibri" w:hAnsi="Times New Roman" w:cs="Times New Roman"/>
          <w:bCs/>
          <w:iCs/>
          <w:sz w:val="24"/>
          <w:szCs w:val="24"/>
        </w:rPr>
        <w:t>МАДОУ «ДС №14 «Умка»</w:t>
      </w:r>
      <w:r w:rsidR="00DF6DA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родителями (законными представителями) воспитанников (</w:t>
      </w:r>
      <w:r w:rsidR="00DF6DA3" w:rsidRPr="007A0263">
        <w:rPr>
          <w:rFonts w:ascii="Times New Roman" w:eastAsia="Calibri" w:hAnsi="Times New Roman" w:cs="Times New Roman"/>
          <w:bCs/>
          <w:iCs/>
          <w:sz w:val="24"/>
          <w:szCs w:val="24"/>
        </w:rPr>
        <w:t>Размер, сроки и порядок оплаты за присмотр и уход за Воспитанником)</w:t>
      </w:r>
      <w:r w:rsidR="00DF6DA3" w:rsidRPr="007A0263">
        <w:rPr>
          <w:rFonts w:ascii="Times New Roman" w:eastAsia="Calibri" w:hAnsi="Times New Roman" w:cs="Times New Roman"/>
          <w:bCs/>
          <w:iCs/>
          <w:sz w:val="24"/>
          <w:szCs w:val="24"/>
        </w:rPr>
        <w:cr/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5</w:t>
      </w:r>
      <w:r w:rsidR="00DF6DA3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="00DF6DA3" w:rsidRPr="007A0263">
        <w:rPr>
          <w:rFonts w:ascii="Times New Roman" w:eastAsia="Calibri" w:hAnsi="Times New Roman" w:cs="Times New Roman"/>
          <w:sz w:val="24"/>
          <w:szCs w:val="24"/>
        </w:rPr>
        <w:t xml:space="preserve"> О поведение </w:t>
      </w:r>
      <w:r w:rsidR="00A154EF">
        <w:rPr>
          <w:rFonts w:ascii="Times New Roman" w:eastAsia="Calibri" w:hAnsi="Times New Roman" w:cs="Times New Roman"/>
          <w:sz w:val="24"/>
          <w:szCs w:val="24"/>
        </w:rPr>
        <w:t xml:space="preserve">акции </w:t>
      </w:r>
      <w:r w:rsidR="00907F2F">
        <w:rPr>
          <w:rFonts w:ascii="Times New Roman" w:eastAsia="Calibri" w:hAnsi="Times New Roman" w:cs="Times New Roman"/>
          <w:sz w:val="24"/>
          <w:szCs w:val="24"/>
        </w:rPr>
        <w:t>«Проведи диагональ безопасности – пристегнись!».</w:t>
      </w:r>
      <w:r w:rsidR="009C05C1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566212" w:rsidRPr="00120958" w:rsidRDefault="009C05C1" w:rsidP="001209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6212" w:rsidRPr="001227F9">
        <w:rPr>
          <w:rFonts w:ascii="Times New Roman" w:eastAsia="Times New Roman" w:hAnsi="Times New Roman" w:cs="Times New Roman"/>
          <w:b/>
          <w:sz w:val="24"/>
          <w:szCs w:val="24"/>
        </w:rPr>
        <w:t>Выступили:</w:t>
      </w:r>
    </w:p>
    <w:p w:rsidR="00566212" w:rsidRPr="001227F9" w:rsidRDefault="00566212" w:rsidP="00434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21B" w:rsidRPr="00E5321B" w:rsidRDefault="00C14960" w:rsidP="00E5321B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Hlk83833715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66212" w:rsidRPr="00E5321B"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 w:rsidR="009C05C1" w:rsidRPr="00E532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Тихонова Ольга Николаевна</w:t>
      </w:r>
      <w:r w:rsidR="00434284" w:rsidRPr="00E532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="009C05C1" w:rsidRPr="00E532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C05C1" w:rsidRPr="00E5321B">
        <w:rPr>
          <w:rFonts w:ascii="Times New Roman" w:eastAsia="Times New Roman" w:hAnsi="Times New Roman" w:cs="Times New Roman"/>
          <w:sz w:val="24"/>
          <w:szCs w:val="24"/>
        </w:rPr>
        <w:t xml:space="preserve">воспитатель группы «А» </w:t>
      </w:r>
      <w:r w:rsidR="009C05C1" w:rsidRPr="00E5321B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общеразвивающей направленности </w:t>
      </w:r>
      <w:r w:rsidR="009C05C1" w:rsidRPr="00E5321B">
        <w:rPr>
          <w:rFonts w:ascii="Times New Roman" w:eastAsia="Times New Roman" w:hAnsi="Times New Roman" w:cs="Times New Roman"/>
          <w:sz w:val="24"/>
          <w:szCs w:val="24"/>
        </w:rPr>
        <w:t>для детей 3 - 4лет</w:t>
      </w:r>
      <w:r w:rsidR="00566212" w:rsidRPr="00E532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39F9" w:rsidRPr="00E5321B">
        <w:rPr>
          <w:rFonts w:ascii="Times New Roman" w:eastAsia="Times New Roman" w:hAnsi="Times New Roman" w:cs="Times New Roman"/>
          <w:sz w:val="24"/>
          <w:szCs w:val="24"/>
        </w:rPr>
        <w:t xml:space="preserve">выступила с докладом </w:t>
      </w:r>
      <w:r w:rsidR="00B839F9" w:rsidRPr="00E532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«Роль конструирования в развитии детей дошкольного возраста» где рассказала о работе в группе направленной на реализацию первой годовой задачи </w:t>
      </w:r>
      <w:r w:rsidR="00B839F9" w:rsidRPr="00E5321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839F9" w:rsidRPr="00E5321B">
        <w:rPr>
          <w:rFonts w:ascii="Times New Roman" w:hAnsi="Times New Roman" w:cs="Times New Roman"/>
          <w:sz w:val="24"/>
          <w:szCs w:val="24"/>
        </w:rPr>
        <w:t>Формирование интеллектуального развития дошкольников в процессе реализации конструктивно-модельной деятельности с активным применением метода проектов».</w:t>
      </w:r>
      <w:r w:rsidR="00E5321B" w:rsidRPr="00E5321B">
        <w:rPr>
          <w:rFonts w:ascii="Times New Roman" w:hAnsi="Times New Roman" w:cs="Times New Roman"/>
          <w:sz w:val="24"/>
          <w:szCs w:val="24"/>
        </w:rPr>
        <w:t xml:space="preserve"> Рассказала о реализации в группе долгосрочного проекта «Маленькие строители».</w:t>
      </w:r>
      <w:r w:rsidR="00E5321B" w:rsidRPr="00E53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5321B" w:rsidRPr="00E5321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Познакомила с целью и задачами проекта.</w:t>
      </w:r>
    </w:p>
    <w:p w:rsidR="00E5321B" w:rsidRDefault="00E5321B" w:rsidP="00E5321B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5321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Раскрыла важность обучения детей конструктивно- модельной деятельности, которая </w:t>
      </w:r>
      <w:r w:rsidRPr="00E5321B">
        <w:rPr>
          <w:rFonts w:ascii="Times New Roman" w:hAnsi="Times New Roman" w:cs="Times New Roman"/>
          <w:color w:val="000000"/>
          <w:sz w:val="24"/>
          <w:szCs w:val="24"/>
        </w:rPr>
        <w:t>играет важную роль в общем психическом развитии ребенка, отвечает интересам и потребностям детей, носит познавательный и творческий характер. В процессе конструктивной деятельности у детей формируются основы волевого поведения.</w:t>
      </w:r>
    </w:p>
    <w:p w:rsidR="00E5321B" w:rsidRDefault="00120958" w:rsidP="00120958">
      <w:pPr>
        <w:pStyle w:val="a7"/>
        <w:spacing w:before="0" w:beforeAutospacing="0" w:after="0" w:afterAutospacing="0"/>
        <w:rPr>
          <w:color w:val="000000"/>
        </w:rPr>
      </w:pPr>
      <w:r w:rsidRPr="00120958">
        <w:t xml:space="preserve">Раскрыла последовательность </w:t>
      </w:r>
      <w:r>
        <w:rPr>
          <w:color w:val="000000"/>
        </w:rPr>
        <w:t>этапов</w:t>
      </w:r>
      <w:r w:rsidR="00E5321B">
        <w:rPr>
          <w:color w:val="000000"/>
        </w:rPr>
        <w:t xml:space="preserve"> обучения констру</w:t>
      </w:r>
      <w:r>
        <w:rPr>
          <w:color w:val="000000"/>
        </w:rPr>
        <w:t>ктивной деятельности, о постепенном переходе от простого к сложному.</w:t>
      </w:r>
    </w:p>
    <w:p w:rsidR="005E0F2A" w:rsidRDefault="005E0F2A" w:rsidP="006F60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0F2A" w:rsidRDefault="005E0F2A" w:rsidP="006F60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030" w:rsidRPr="001227F9" w:rsidRDefault="006F6030" w:rsidP="006F60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7F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Решили:</w:t>
      </w:r>
    </w:p>
    <w:p w:rsidR="006F6030" w:rsidRDefault="006F6030" w:rsidP="006F6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7F9">
        <w:rPr>
          <w:rFonts w:ascii="Times New Roman" w:eastAsia="Times New Roman" w:hAnsi="Times New Roman" w:cs="Times New Roman"/>
          <w:sz w:val="24"/>
          <w:szCs w:val="24"/>
        </w:rPr>
        <w:t xml:space="preserve">1.Принять к сведению информацию 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реализации  первой годовой задачи на 2021-2022</w:t>
      </w:r>
      <w:r w:rsidRPr="001227F9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 дальнейшем принимать активное участие в реализации долгосрочного проекта «Маленькие строители».</w:t>
      </w:r>
    </w:p>
    <w:p w:rsidR="006F6030" w:rsidRPr="00120958" w:rsidRDefault="006F6030" w:rsidP="006F6030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839F9" w:rsidRPr="00E5321B" w:rsidRDefault="00B839F9" w:rsidP="00B839F9">
      <w:pPr>
        <w:pStyle w:val="a7"/>
        <w:spacing w:before="0" w:beforeAutospacing="0" w:after="0" w:afterAutospacing="0"/>
        <w:ind w:left="734"/>
      </w:pPr>
    </w:p>
    <w:p w:rsidR="00120958" w:rsidRDefault="00120958" w:rsidP="00120958">
      <w:pPr>
        <w:pStyle w:val="a7"/>
        <w:spacing w:before="0" w:beforeAutospacing="0" w:after="0" w:afterAutospacing="0"/>
        <w:rPr>
          <w:bCs/>
          <w:iCs/>
        </w:rPr>
      </w:pPr>
      <w:r>
        <w:rPr>
          <w:b/>
          <w:bCs/>
          <w:i/>
          <w:iCs/>
        </w:rPr>
        <w:t xml:space="preserve"> 2. </w:t>
      </w:r>
      <w:r w:rsidR="009C05C1">
        <w:rPr>
          <w:b/>
          <w:bCs/>
          <w:i/>
          <w:iCs/>
        </w:rPr>
        <w:t>Мищанюк Надежда Николаевна</w:t>
      </w:r>
      <w:r w:rsidR="003321A4" w:rsidRPr="003321A4">
        <w:rPr>
          <w:b/>
          <w:bCs/>
          <w:i/>
          <w:iCs/>
        </w:rPr>
        <w:t xml:space="preserve"> </w:t>
      </w:r>
      <w:r w:rsidR="003321A4" w:rsidRPr="003321A4">
        <w:rPr>
          <w:bCs/>
          <w:iCs/>
        </w:rPr>
        <w:t>-</w:t>
      </w:r>
      <w:r w:rsidR="009C05C1" w:rsidRPr="009C05C1">
        <w:t xml:space="preserve"> </w:t>
      </w:r>
      <w:r w:rsidR="009C05C1">
        <w:t>воспитатель группы «А</w:t>
      </w:r>
      <w:r w:rsidR="009C05C1" w:rsidRPr="001227F9">
        <w:t xml:space="preserve">» </w:t>
      </w:r>
      <w:r w:rsidR="009C05C1" w:rsidRPr="00434284">
        <w:rPr>
          <w:bCs/>
        </w:rPr>
        <w:t xml:space="preserve">общеразвивающей направленности </w:t>
      </w:r>
      <w:r w:rsidR="009C05C1">
        <w:t>для детей 3 - 4</w:t>
      </w:r>
      <w:r w:rsidR="009C05C1" w:rsidRPr="001227F9">
        <w:t>лет</w:t>
      </w:r>
      <w:r w:rsidR="003321A4" w:rsidRPr="003321A4">
        <w:rPr>
          <w:bCs/>
          <w:iCs/>
        </w:rPr>
        <w:t xml:space="preserve">, </w:t>
      </w:r>
      <w:r>
        <w:rPr>
          <w:bCs/>
          <w:iCs/>
        </w:rPr>
        <w:t xml:space="preserve"> организовала показ родителям </w:t>
      </w:r>
      <w:r w:rsidR="00C14960">
        <w:rPr>
          <w:bCs/>
          <w:iCs/>
        </w:rPr>
        <w:t>видов конструктора</w:t>
      </w:r>
      <w:r>
        <w:rPr>
          <w:bCs/>
          <w:iCs/>
        </w:rPr>
        <w:t xml:space="preserve"> и дидактических игр по конструированию имеющихся в группе для совместной и самостоятельной продуктивной деятельности.</w:t>
      </w:r>
    </w:p>
    <w:p w:rsidR="006F6030" w:rsidRDefault="006F6030" w:rsidP="006F60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030" w:rsidRPr="001227F9" w:rsidRDefault="006F6030" w:rsidP="006F60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7F9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6F6030" w:rsidRPr="003321A4" w:rsidRDefault="005E0F2A" w:rsidP="006F60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</w:t>
      </w:r>
      <w:r w:rsidR="006F603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 w:rsidR="006F6030" w:rsidRPr="001227F9">
        <w:rPr>
          <w:rFonts w:ascii="Times New Roman" w:eastAsia="Times New Roman" w:hAnsi="Times New Roman" w:cs="Times New Roman"/>
          <w:sz w:val="24"/>
          <w:szCs w:val="24"/>
        </w:rPr>
        <w:t xml:space="preserve">Принять к сведению информацию </w:t>
      </w:r>
      <w:r w:rsidR="006F6030">
        <w:rPr>
          <w:rFonts w:ascii="Times New Roman" w:eastAsia="Times New Roman" w:hAnsi="Times New Roman" w:cs="Times New Roman"/>
          <w:bCs/>
          <w:iCs/>
          <w:sz w:val="24"/>
          <w:szCs w:val="24"/>
        </w:rPr>
        <w:t>о продуктивной деятельности и по возможности пополнять развивающую среду группы авторскими дидактическими играми по конструированию</w:t>
      </w:r>
      <w:r w:rsidR="006F6030" w:rsidRPr="003321A4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6F6030" w:rsidRPr="00FB43A4" w:rsidRDefault="006F6030" w:rsidP="00120958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321A4" w:rsidRPr="003321A4" w:rsidRDefault="003321A4" w:rsidP="0033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bookmarkEnd w:id="0"/>
    <w:p w:rsidR="00C14960" w:rsidRPr="00C14960" w:rsidRDefault="00C14960" w:rsidP="00C14960">
      <w:pPr>
        <w:pStyle w:val="a7"/>
        <w:spacing w:before="0" w:beforeAutospacing="0" w:after="0" w:afterAutospacing="0"/>
        <w:rPr>
          <w:bCs/>
          <w:color w:val="000000"/>
        </w:rPr>
      </w:pPr>
      <w:r w:rsidRPr="00C14960">
        <w:rPr>
          <w:b/>
          <w:bCs/>
          <w:iCs/>
        </w:rPr>
        <w:t>3.</w:t>
      </w:r>
      <w:r w:rsidR="009C05C1">
        <w:rPr>
          <w:b/>
          <w:bCs/>
          <w:i/>
          <w:iCs/>
        </w:rPr>
        <w:t>Тихонова Ольга Николаевна</w:t>
      </w:r>
      <w:r w:rsidR="009C05C1" w:rsidRPr="00434284">
        <w:rPr>
          <w:b/>
          <w:bCs/>
          <w:i/>
          <w:iCs/>
        </w:rPr>
        <w:t>,</w:t>
      </w:r>
      <w:r w:rsidR="009C05C1">
        <w:rPr>
          <w:b/>
          <w:bCs/>
          <w:i/>
          <w:iCs/>
        </w:rPr>
        <w:t xml:space="preserve"> </w:t>
      </w:r>
      <w:r w:rsidR="009C05C1">
        <w:t>воспитатель группы «А</w:t>
      </w:r>
      <w:r w:rsidR="009C05C1" w:rsidRPr="001227F9">
        <w:t xml:space="preserve">» </w:t>
      </w:r>
      <w:r w:rsidR="009C05C1" w:rsidRPr="00434284">
        <w:rPr>
          <w:bCs/>
        </w:rPr>
        <w:t xml:space="preserve">общеразвивающей направленности </w:t>
      </w:r>
      <w:r w:rsidR="009C05C1">
        <w:t>для детей 3 - 4</w:t>
      </w:r>
      <w:r w:rsidR="009C05C1" w:rsidRPr="001227F9">
        <w:t>лет</w:t>
      </w:r>
      <w:r w:rsidR="003321A4" w:rsidRPr="003321A4">
        <w:rPr>
          <w:bCs/>
          <w:iCs/>
        </w:rPr>
        <w:t>,</w:t>
      </w:r>
      <w:r>
        <w:rPr>
          <w:bCs/>
          <w:iCs/>
        </w:rPr>
        <w:t xml:space="preserve"> провела </w:t>
      </w:r>
      <w:r>
        <w:rPr>
          <w:bCs/>
          <w:color w:val="000000"/>
        </w:rPr>
        <w:t>м</w:t>
      </w:r>
      <w:r w:rsidRPr="00C14960">
        <w:rPr>
          <w:bCs/>
          <w:color w:val="000000"/>
        </w:rPr>
        <w:t xml:space="preserve">астер-класс </w:t>
      </w:r>
      <w:r>
        <w:rPr>
          <w:bCs/>
          <w:color w:val="000000"/>
        </w:rPr>
        <w:t xml:space="preserve">по моделированию  сказки </w:t>
      </w:r>
      <w:r w:rsidRPr="00C14960">
        <w:rPr>
          <w:bCs/>
          <w:color w:val="000000"/>
        </w:rPr>
        <w:t>«Заюшкина избушка» из п</w:t>
      </w:r>
      <w:r>
        <w:rPr>
          <w:bCs/>
          <w:color w:val="000000"/>
        </w:rPr>
        <w:t>лоскостных геометрических фигур</w:t>
      </w:r>
      <w:r w:rsidRPr="00C14960">
        <w:rPr>
          <w:bCs/>
          <w:color w:val="000000"/>
        </w:rPr>
        <w:t>.</w:t>
      </w:r>
      <w:r>
        <w:rPr>
          <w:bCs/>
          <w:color w:val="000000"/>
        </w:rPr>
        <w:t xml:space="preserve"> Целью мастер – класса  стало повышение педагогической компетентности у родителей  по развитию конструктивно- модельной деятельности у детей в семье</w:t>
      </w:r>
      <w:r w:rsidR="006F6030">
        <w:rPr>
          <w:bCs/>
          <w:color w:val="000000"/>
        </w:rPr>
        <w:t xml:space="preserve"> под средством моделирования и обыгрывания знакомой сказки.</w:t>
      </w:r>
    </w:p>
    <w:p w:rsidR="006F6030" w:rsidRDefault="006F6030" w:rsidP="006F60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030" w:rsidRPr="001227F9" w:rsidRDefault="006F6030" w:rsidP="006F60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7F9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C14960" w:rsidRDefault="005E0F2A" w:rsidP="006F60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  <w:r w:rsidR="006F603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 w:rsidR="006F6030" w:rsidRPr="001227F9">
        <w:rPr>
          <w:rFonts w:ascii="Times New Roman" w:eastAsia="Times New Roman" w:hAnsi="Times New Roman" w:cs="Times New Roman"/>
          <w:sz w:val="24"/>
          <w:szCs w:val="24"/>
        </w:rPr>
        <w:t xml:space="preserve">Принять к сведению информацию </w:t>
      </w:r>
      <w:r w:rsidR="006F603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 </w:t>
      </w:r>
      <w:r w:rsidR="00A154EF">
        <w:rPr>
          <w:rFonts w:ascii="Times New Roman" w:eastAsia="Times New Roman" w:hAnsi="Times New Roman" w:cs="Times New Roman"/>
          <w:bCs/>
          <w:iCs/>
          <w:sz w:val="24"/>
          <w:szCs w:val="24"/>
        </w:rPr>
        <w:t>методе плоскостного конструирования из геометрических фигур, изготовить  и  обыграть свои сказки в домашних условиях.</w:t>
      </w:r>
    </w:p>
    <w:p w:rsidR="00A154EF" w:rsidRDefault="003321A4" w:rsidP="003321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         </w:t>
      </w:r>
    </w:p>
    <w:p w:rsidR="00867696" w:rsidRDefault="00FB0E94" w:rsidP="00867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4</w:t>
      </w:r>
      <w:r w:rsidRPr="00FB0E94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0E712C" w:rsidRPr="000E7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E7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Мищанюк Надежда Николаевна</w:t>
      </w:r>
      <w:r w:rsidR="000E712C" w:rsidRPr="003321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E712C" w:rsidRPr="003321A4"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 w:rsidR="000E712C" w:rsidRPr="009C0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12C">
        <w:rPr>
          <w:rFonts w:ascii="Times New Roman" w:eastAsia="Times New Roman" w:hAnsi="Times New Roman" w:cs="Times New Roman"/>
          <w:sz w:val="24"/>
          <w:szCs w:val="24"/>
        </w:rPr>
        <w:t>воспитатель группы «А</w:t>
      </w:r>
      <w:r w:rsidR="000E712C" w:rsidRPr="001227F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E712C" w:rsidRPr="00434284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общеразвивающей направленности </w:t>
      </w:r>
      <w:r w:rsidR="000E712C">
        <w:rPr>
          <w:rFonts w:ascii="Times New Roman" w:eastAsia="Times New Roman" w:hAnsi="Times New Roman" w:cs="Times New Roman"/>
          <w:sz w:val="24"/>
          <w:szCs w:val="24"/>
        </w:rPr>
        <w:t>для детей 3 - 4</w:t>
      </w:r>
      <w:r w:rsidR="000E712C" w:rsidRPr="001227F9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FB0E94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B0E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B0E94">
        <w:rPr>
          <w:rFonts w:ascii="Times New Roman" w:hAnsi="Times New Roman" w:cs="Times New Roman"/>
          <w:sz w:val="24"/>
          <w:szCs w:val="24"/>
        </w:rPr>
        <w:t>напомнила о своевременной оплате за содержание ребёнка в детском саду, согласно пункту договора между родителями (законными представителями) и ДОУ, во избежание недоразумений по возврату компенсации части родительской платы, рекомендовала производить оплату за присмотр и уход ребенка в детском саду, не позднее 13 числа месяца, следующего за месяцем начисления родительской платы. Также, во избежание накопления долга на гос.услугах оплату за присмотр и уход ребенка в детском саду производить ежемесячно по выставленной квитанции, а не платить по одной и той же квитанции несколько раз. С целью не накопления сумм задолженности и переплаты рекомендовала ежемесячно производить сверку с бухгалтерией. Проверяйте лицевые счета и сумму оплаты.</w:t>
      </w:r>
    </w:p>
    <w:p w:rsidR="00867696" w:rsidRDefault="00867696" w:rsidP="00867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696" w:rsidRDefault="00FB0E94" w:rsidP="008676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E94">
        <w:rPr>
          <w:rFonts w:ascii="Times New Roman" w:hAnsi="Times New Roman" w:cs="Times New Roman"/>
          <w:b/>
          <w:sz w:val="24"/>
          <w:szCs w:val="24"/>
        </w:rPr>
        <w:t xml:space="preserve"> Решили</w:t>
      </w:r>
    </w:p>
    <w:p w:rsidR="00FB0E94" w:rsidRPr="00FB0E94" w:rsidRDefault="005E0F2A" w:rsidP="00867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B0E94" w:rsidRPr="00FB0E94">
        <w:rPr>
          <w:rFonts w:ascii="Times New Roman" w:hAnsi="Times New Roman" w:cs="Times New Roman"/>
          <w:sz w:val="24"/>
          <w:szCs w:val="24"/>
        </w:rPr>
        <w:t>Принять к сведению информацию о постановлении администрации «О размере платы, взимаемой с родителей (законных представителей) за содержание ребёнка (за присмотр и уход за ребёнком) в образовательных организациях, реализующих основную образовательную программу дошкольного образования», своевременно производить оплату до 13 числа каждого месяца.</w:t>
      </w:r>
    </w:p>
    <w:p w:rsidR="00FB0E94" w:rsidRDefault="00FB0E94" w:rsidP="006E78F6">
      <w:pPr>
        <w:spacing w:after="0" w:line="240" w:lineRule="auto"/>
        <w:ind w:firstLine="708"/>
        <w:jc w:val="both"/>
      </w:pPr>
    </w:p>
    <w:p w:rsidR="00566212" w:rsidRDefault="00FB0E94" w:rsidP="008676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</w:t>
      </w:r>
      <w:r w:rsidR="00566212" w:rsidRPr="00122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="000E712C" w:rsidRPr="000E7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E7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Тихонова Ольга Николаевна</w:t>
      </w:r>
      <w:r w:rsidR="000E712C" w:rsidRPr="004342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="000E71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E712C">
        <w:rPr>
          <w:rFonts w:ascii="Times New Roman" w:eastAsia="Times New Roman" w:hAnsi="Times New Roman" w:cs="Times New Roman"/>
          <w:sz w:val="24"/>
          <w:szCs w:val="24"/>
        </w:rPr>
        <w:t>воспитатель группы «А</w:t>
      </w:r>
      <w:r w:rsidR="000E712C" w:rsidRPr="001227F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E712C" w:rsidRPr="00434284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общеразвивающей направленности </w:t>
      </w:r>
      <w:r w:rsidR="000E712C">
        <w:rPr>
          <w:rFonts w:ascii="Times New Roman" w:eastAsia="Times New Roman" w:hAnsi="Times New Roman" w:cs="Times New Roman"/>
          <w:sz w:val="24"/>
          <w:szCs w:val="24"/>
        </w:rPr>
        <w:t>для детей 3 - 4</w:t>
      </w:r>
      <w:r w:rsidR="000E712C" w:rsidRPr="001227F9">
        <w:rPr>
          <w:rFonts w:ascii="Times New Roman" w:eastAsia="Times New Roman" w:hAnsi="Times New Roman" w:cs="Times New Roman"/>
          <w:sz w:val="24"/>
          <w:szCs w:val="24"/>
        </w:rPr>
        <w:t>лет</w:t>
      </w:r>
      <w:r w:rsidR="00566212" w:rsidRPr="00FB0E94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="0086769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которая </w:t>
      </w:r>
      <w:r w:rsidR="005E0F2A">
        <w:rPr>
          <w:rFonts w:ascii="Times New Roman" w:eastAsia="Calibri" w:hAnsi="Times New Roman" w:cs="Times New Roman"/>
          <w:bCs/>
          <w:iCs/>
          <w:sz w:val="24"/>
          <w:szCs w:val="24"/>
        </w:rPr>
        <w:t>сообщила</w:t>
      </w:r>
      <w:r w:rsidR="0086769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родителям о проведении акции </w:t>
      </w:r>
      <w:r w:rsidR="00867696">
        <w:rPr>
          <w:rFonts w:ascii="Times New Roman" w:eastAsia="Calibri" w:hAnsi="Times New Roman" w:cs="Times New Roman"/>
          <w:sz w:val="24"/>
          <w:szCs w:val="24"/>
        </w:rPr>
        <w:t xml:space="preserve">«Проведи диагональ безопасности – пристегнись!» и </w:t>
      </w:r>
      <w:r w:rsidR="0086769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порекомендовала </w:t>
      </w:r>
      <w:r w:rsidR="00867696">
        <w:rPr>
          <w:rFonts w:ascii="Times New Roman" w:eastAsia="Calibri" w:hAnsi="Times New Roman" w:cs="Times New Roman"/>
          <w:sz w:val="24"/>
          <w:szCs w:val="24"/>
        </w:rPr>
        <w:t>обратить внимание  родителей на важность соблюдать правила безопасности при перевозки детей в транспортном средстве. Напомнила об использовании световозвращающих элементов на верхней  одежде ребёнка в темное время суток.</w:t>
      </w:r>
    </w:p>
    <w:p w:rsidR="00867696" w:rsidRPr="00867696" w:rsidRDefault="00867696" w:rsidP="008676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0F2A" w:rsidRDefault="005E0F2A" w:rsidP="00867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0F2A" w:rsidRDefault="005E0F2A" w:rsidP="00867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212" w:rsidRPr="001227F9" w:rsidRDefault="00566212" w:rsidP="00867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7F9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566212" w:rsidRPr="0058588D" w:rsidRDefault="005E0F2A" w:rsidP="00867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66212" w:rsidRPr="001227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6212" w:rsidRPr="0058588D">
        <w:rPr>
          <w:rFonts w:ascii="Times New Roman" w:eastAsia="Times New Roman" w:hAnsi="Times New Roman" w:cs="Times New Roman"/>
          <w:sz w:val="24"/>
          <w:szCs w:val="24"/>
        </w:rPr>
        <w:t>Принять к сведению информацию:</w:t>
      </w:r>
    </w:p>
    <w:p w:rsidR="00867696" w:rsidRDefault="005E0F2A" w:rsidP="00867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66212" w:rsidRPr="0058588D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867696">
        <w:rPr>
          <w:rFonts w:ascii="Times New Roman" w:eastAsia="Times New Roman" w:hAnsi="Times New Roman" w:cs="Times New Roman"/>
          <w:sz w:val="24"/>
          <w:szCs w:val="24"/>
        </w:rPr>
        <w:t>Всегда перевозить детей в детских удерживающих устройствах с ремнями безопасности.</w:t>
      </w:r>
    </w:p>
    <w:p w:rsidR="00566212" w:rsidRPr="0058588D" w:rsidRDefault="00867696" w:rsidP="00867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F2A">
        <w:rPr>
          <w:rFonts w:ascii="Times New Roman" w:eastAsia="Times New Roman" w:hAnsi="Times New Roman" w:cs="Times New Roman"/>
          <w:sz w:val="24"/>
          <w:szCs w:val="24"/>
        </w:rPr>
        <w:t>5</w:t>
      </w:r>
      <w:r w:rsidR="00566212" w:rsidRPr="0058588D">
        <w:rPr>
          <w:rFonts w:ascii="Times New Roman" w:eastAsia="Times New Roman" w:hAnsi="Times New Roman" w:cs="Times New Roman"/>
          <w:sz w:val="24"/>
          <w:szCs w:val="24"/>
        </w:rPr>
        <w:t>.2</w:t>
      </w:r>
      <w:r w:rsidR="0056621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Приобрести  и наклеить на  верхнюю одежду детей  наклейки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световозвращающих элементов. </w:t>
      </w:r>
    </w:p>
    <w:p w:rsidR="00566212" w:rsidRDefault="00566212" w:rsidP="00566212">
      <w:pPr>
        <w:spacing w:after="0" w:line="240" w:lineRule="auto"/>
        <w:ind w:left="709"/>
        <w:jc w:val="both"/>
      </w:pPr>
    </w:p>
    <w:p w:rsidR="00996D67" w:rsidRPr="00710C27" w:rsidRDefault="00996D67" w:rsidP="00A97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33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6212" w:rsidRDefault="00566212" w:rsidP="0056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212" w:rsidRDefault="00566212" w:rsidP="00566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17EA6" w:rsidRDefault="00217EA6" w:rsidP="00566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70567" w:rsidRDefault="00170567" w:rsidP="00566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70567" w:rsidRDefault="00170567" w:rsidP="0017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7F9">
        <w:rPr>
          <w:rFonts w:ascii="Times New Roman" w:eastAsia="Times New Roman" w:hAnsi="Times New Roman" w:cs="Times New Roman"/>
          <w:sz w:val="24"/>
          <w:szCs w:val="24"/>
        </w:rPr>
        <w:t>Председате</w:t>
      </w:r>
      <w:r>
        <w:rPr>
          <w:rFonts w:ascii="Times New Roman" w:eastAsia="Times New Roman" w:hAnsi="Times New Roman" w:cs="Times New Roman"/>
          <w:sz w:val="24"/>
          <w:szCs w:val="24"/>
        </w:rPr>
        <w:t>ль:   ___</w:t>
      </w:r>
      <w:r w:rsidR="000E712C">
        <w:rPr>
          <w:rFonts w:ascii="Times New Roman" w:eastAsia="Times New Roman" w:hAnsi="Times New Roman" w:cs="Times New Roman"/>
          <w:sz w:val="24"/>
          <w:szCs w:val="24"/>
        </w:rPr>
        <w:t xml:space="preserve">______________        </w:t>
      </w:r>
      <w:r w:rsidR="005E0F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E712C">
        <w:rPr>
          <w:rFonts w:ascii="Times New Roman" w:eastAsia="Times New Roman" w:hAnsi="Times New Roman" w:cs="Times New Roman"/>
          <w:sz w:val="24"/>
          <w:szCs w:val="24"/>
        </w:rPr>
        <w:t>Н.Н. Мищанюк</w:t>
      </w:r>
    </w:p>
    <w:p w:rsidR="00170567" w:rsidRDefault="00170567" w:rsidP="0017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D08" w:rsidRDefault="00A97D08" w:rsidP="0017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D08" w:rsidRDefault="00A97D08" w:rsidP="0017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D08" w:rsidRDefault="00A97D08" w:rsidP="0017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D08" w:rsidRDefault="00A97D08" w:rsidP="0017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D08" w:rsidRDefault="00A97D08" w:rsidP="0017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D08" w:rsidRDefault="00A97D08" w:rsidP="0017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D08" w:rsidRDefault="00A97D08" w:rsidP="0017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D08" w:rsidRDefault="00A97D08" w:rsidP="0017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D08" w:rsidRDefault="00A97D08" w:rsidP="0017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D08" w:rsidRDefault="00A97D08" w:rsidP="0017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D08" w:rsidRDefault="00A97D08" w:rsidP="0017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D08" w:rsidRDefault="00A97D08" w:rsidP="0017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D08" w:rsidRDefault="00A97D08" w:rsidP="0017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D08" w:rsidRDefault="00A97D08" w:rsidP="0017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D08" w:rsidRDefault="00A97D08" w:rsidP="0017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D08" w:rsidRDefault="00A97D08" w:rsidP="0017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D08" w:rsidRDefault="00A97D08" w:rsidP="0017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D08" w:rsidRDefault="00A97D08" w:rsidP="0017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E94" w:rsidRDefault="00FB0E94" w:rsidP="0017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EB7" w:rsidRDefault="00AD4EB7" w:rsidP="0017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E94" w:rsidRDefault="00FB0E94" w:rsidP="0017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D08" w:rsidRDefault="00A97D08" w:rsidP="00CC1BC6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F2A" w:rsidRDefault="005E0F2A" w:rsidP="00CC1BC6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F2A" w:rsidRDefault="005E0F2A" w:rsidP="00CC1BC6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F2A" w:rsidRDefault="005E0F2A" w:rsidP="00CC1BC6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F2A" w:rsidRDefault="005E0F2A" w:rsidP="00CC1BC6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F2A" w:rsidRDefault="005E0F2A" w:rsidP="00CC1BC6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F2A" w:rsidRDefault="005E0F2A" w:rsidP="00CC1BC6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F2A" w:rsidRDefault="005E0F2A" w:rsidP="00CC1BC6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F2A" w:rsidRDefault="005E0F2A" w:rsidP="00CC1BC6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F2A" w:rsidRDefault="005E0F2A" w:rsidP="00CC1BC6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F2A" w:rsidRDefault="005E0F2A" w:rsidP="00CC1BC6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F2A" w:rsidRDefault="005E0F2A" w:rsidP="00CC1BC6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F2A" w:rsidRDefault="005E0F2A" w:rsidP="00CC1BC6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F2A" w:rsidRDefault="005E0F2A" w:rsidP="00CC1BC6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F2A" w:rsidRDefault="005E0F2A" w:rsidP="00CC1BC6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F2A" w:rsidRDefault="005E0F2A" w:rsidP="00CC1BC6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F2A" w:rsidRDefault="005E0F2A" w:rsidP="00CC1BC6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F2A" w:rsidRDefault="005E0F2A" w:rsidP="00CC1BC6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F2A" w:rsidRDefault="005E0F2A" w:rsidP="00CC1BC6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F2A" w:rsidRDefault="005E0F2A" w:rsidP="00CC1BC6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F2A" w:rsidRDefault="005E0F2A" w:rsidP="00CC1BC6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567" w:rsidRPr="001227F9" w:rsidRDefault="00170567" w:rsidP="0017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567" w:rsidRDefault="00170567" w:rsidP="00170567">
      <w:pPr>
        <w:spacing w:after="0" w:line="240" w:lineRule="auto"/>
        <w:ind w:left="-567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2540</wp:posOffset>
            </wp:positionV>
            <wp:extent cx="847725" cy="758190"/>
            <wp:effectExtent l="0" t="0" r="9525" b="3810"/>
            <wp:wrapSquare wrapText="bothSides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227F9">
        <w:rPr>
          <w:rFonts w:ascii="Times New Roman" w:hAnsi="Times New Roman" w:cs="Times New Roman"/>
          <w:bCs/>
          <w:sz w:val="20"/>
          <w:szCs w:val="20"/>
        </w:rPr>
        <w:t xml:space="preserve">628680,Российская Федерация, Тюменская </w:t>
      </w:r>
    </w:p>
    <w:p w:rsidR="00170567" w:rsidRPr="001227F9" w:rsidRDefault="00170567" w:rsidP="00170567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1227F9">
        <w:rPr>
          <w:rFonts w:ascii="Times New Roman" w:hAnsi="Times New Roman" w:cs="Times New Roman"/>
          <w:bCs/>
          <w:sz w:val="20"/>
          <w:szCs w:val="20"/>
        </w:rPr>
        <w:t>область, Ханты-Мансийский</w:t>
      </w:r>
      <w:r w:rsidRPr="001227F9">
        <w:rPr>
          <w:rFonts w:ascii="Times New Roman" w:hAnsi="Times New Roman" w:cs="Times New Roman"/>
          <w:bCs/>
          <w:sz w:val="20"/>
          <w:szCs w:val="20"/>
        </w:rPr>
        <w:br/>
        <w:t xml:space="preserve">автономный округ </w:t>
      </w:r>
      <w:r>
        <w:rPr>
          <w:rFonts w:ascii="Times New Roman" w:hAnsi="Times New Roman" w:cs="Times New Roman"/>
          <w:bCs/>
          <w:sz w:val="20"/>
          <w:szCs w:val="20"/>
        </w:rPr>
        <w:t>–</w:t>
      </w:r>
      <w:r w:rsidRPr="001227F9">
        <w:rPr>
          <w:rFonts w:ascii="Times New Roman" w:hAnsi="Times New Roman" w:cs="Times New Roman"/>
          <w:bCs/>
          <w:sz w:val="20"/>
          <w:szCs w:val="20"/>
        </w:rPr>
        <w:t xml:space="preserve"> Югра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r w:rsidRPr="001227F9">
        <w:rPr>
          <w:rFonts w:ascii="Times New Roman" w:hAnsi="Times New Roman" w:cs="Times New Roman"/>
          <w:sz w:val="20"/>
          <w:szCs w:val="20"/>
        </w:rPr>
        <w:t> город Мегион,</w:t>
      </w:r>
      <w:r w:rsidRPr="001227F9">
        <w:rPr>
          <w:rFonts w:ascii="Times New Roman" w:hAnsi="Times New Roman" w:cs="Times New Roman"/>
          <w:bCs/>
          <w:sz w:val="20"/>
          <w:szCs w:val="20"/>
        </w:rPr>
        <w:br/>
        <w:t xml:space="preserve">улица Нефтяников,дом 3/1, </w:t>
      </w:r>
      <w:r w:rsidRPr="001227F9">
        <w:rPr>
          <w:rFonts w:ascii="Times New Roman" w:hAnsi="Times New Roman" w:cs="Times New Roman"/>
          <w:bCs/>
          <w:sz w:val="20"/>
          <w:szCs w:val="20"/>
        </w:rPr>
        <w:br/>
      </w:r>
      <w:r w:rsidRPr="001227F9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227F9">
        <w:rPr>
          <w:rFonts w:ascii="Times New Roman" w:hAnsi="Times New Roman" w:cs="Times New Roman"/>
          <w:sz w:val="20"/>
          <w:szCs w:val="20"/>
        </w:rPr>
        <w:t>-</w:t>
      </w:r>
      <w:r w:rsidRPr="001227F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1227F9">
        <w:rPr>
          <w:rFonts w:ascii="Times New Roman" w:hAnsi="Times New Roman" w:cs="Times New Roman"/>
          <w:sz w:val="20"/>
          <w:szCs w:val="20"/>
        </w:rPr>
        <w:t>: МАДОУ ДС №14 Умка &lt;umkamegion@mail.ru&gt;</w:t>
      </w:r>
    </w:p>
    <w:tbl>
      <w:tblPr>
        <w:tblW w:w="9601" w:type="dxa"/>
        <w:tblLook w:val="04A0"/>
      </w:tblPr>
      <w:tblGrid>
        <w:gridCol w:w="288"/>
        <w:gridCol w:w="2508"/>
        <w:gridCol w:w="4525"/>
        <w:gridCol w:w="2228"/>
        <w:gridCol w:w="52"/>
      </w:tblGrid>
      <w:tr w:rsidR="00170567" w:rsidRPr="001227F9" w:rsidTr="00D71B77">
        <w:trPr>
          <w:gridAfter w:val="1"/>
          <w:wAfter w:w="52" w:type="dxa"/>
          <w:trHeight w:val="500"/>
        </w:trPr>
        <w:tc>
          <w:tcPr>
            <w:tcW w:w="2796" w:type="dxa"/>
            <w:gridSpan w:val="2"/>
            <w:hideMark/>
          </w:tcPr>
          <w:p w:rsidR="00170567" w:rsidRPr="001227F9" w:rsidRDefault="00170567" w:rsidP="00D7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25" w:type="dxa"/>
            <w:hideMark/>
          </w:tcPr>
          <w:p w:rsidR="00170567" w:rsidRPr="001227F9" w:rsidRDefault="00170567" w:rsidP="00D7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28" w:type="dxa"/>
          </w:tcPr>
          <w:p w:rsidR="00170567" w:rsidRPr="001227F9" w:rsidRDefault="00170567" w:rsidP="00D7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7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Тел.: +7(34643)3-12-51</w:t>
            </w:r>
          </w:p>
          <w:p w:rsidR="00170567" w:rsidRPr="001227F9" w:rsidRDefault="00170567" w:rsidP="00D7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0567" w:rsidRPr="001227F9" w:rsidTr="00D71B77">
        <w:tblPrEx>
          <w:tblBorders>
            <w:top w:val="double" w:sz="4" w:space="0" w:color="auto"/>
          </w:tblBorders>
        </w:tblPrEx>
        <w:trPr>
          <w:gridBefore w:val="1"/>
          <w:wBefore w:w="288" w:type="dxa"/>
          <w:trHeight w:val="141"/>
        </w:trPr>
        <w:tc>
          <w:tcPr>
            <w:tcW w:w="9313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70567" w:rsidRPr="001227F9" w:rsidRDefault="00170567" w:rsidP="00D71B77">
            <w:pPr>
              <w:spacing w:after="0" w:line="240" w:lineRule="auto"/>
              <w:rPr>
                <w:rFonts w:ascii="Book Antiqua" w:eastAsia="Times New Roman" w:hAnsi="Book Antiqua" w:cs="Times New Roman"/>
                <w:sz w:val="12"/>
                <w:szCs w:val="12"/>
                <w:highlight w:val="yellow"/>
              </w:rPr>
            </w:pPr>
          </w:p>
        </w:tc>
      </w:tr>
    </w:tbl>
    <w:p w:rsidR="00170567" w:rsidRPr="001227F9" w:rsidRDefault="00170567" w:rsidP="00170567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7F9">
        <w:rPr>
          <w:rFonts w:ascii="Times New Roman" w:eastAsia="Times New Roman" w:hAnsi="Times New Roman" w:cs="Times New Roman"/>
          <w:b/>
        </w:rPr>
        <w:tab/>
      </w:r>
      <w:r w:rsidRPr="001227F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АВТОНОМНОЕ </w:t>
      </w:r>
    </w:p>
    <w:p w:rsidR="00170567" w:rsidRPr="001227F9" w:rsidRDefault="00170567" w:rsidP="00170567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27F9">
        <w:rPr>
          <w:rFonts w:ascii="Times New Roman" w:eastAsia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170567" w:rsidRPr="001227F9" w:rsidRDefault="00170567" w:rsidP="00170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27F9">
        <w:rPr>
          <w:rFonts w:ascii="Times New Roman" w:eastAsia="Times New Roman" w:hAnsi="Times New Roman" w:cs="Times New Roman"/>
          <w:sz w:val="24"/>
          <w:szCs w:val="24"/>
        </w:rPr>
        <w:t>«ДЕТСКИЙ САД №14 «УМКА»</w:t>
      </w:r>
    </w:p>
    <w:p w:rsidR="00170567" w:rsidRPr="001227F9" w:rsidRDefault="00170567" w:rsidP="00170567">
      <w:pPr>
        <w:spacing w:after="0" w:line="240" w:lineRule="auto"/>
        <w:rPr>
          <w:rFonts w:ascii="Book Antiqua" w:eastAsia="Times New Roman" w:hAnsi="Book Antiqua" w:cs="Times New Roman"/>
          <w:sz w:val="12"/>
          <w:szCs w:val="12"/>
        </w:rPr>
      </w:pPr>
    </w:p>
    <w:tbl>
      <w:tblPr>
        <w:tblW w:w="0" w:type="auto"/>
        <w:tblInd w:w="108" w:type="dxa"/>
        <w:tblBorders>
          <w:top w:val="double" w:sz="4" w:space="0" w:color="auto"/>
        </w:tblBorders>
        <w:tblLook w:val="04A0"/>
      </w:tblPr>
      <w:tblGrid>
        <w:gridCol w:w="9381"/>
      </w:tblGrid>
      <w:tr w:rsidR="00170567" w:rsidRPr="001227F9" w:rsidTr="00D71B77">
        <w:trPr>
          <w:trHeight w:val="131"/>
        </w:trPr>
        <w:tc>
          <w:tcPr>
            <w:tcW w:w="938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70567" w:rsidRPr="001227F9" w:rsidRDefault="00170567" w:rsidP="00D71B7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170567" w:rsidRPr="001227F9" w:rsidRDefault="00170567" w:rsidP="00170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7F9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170567" w:rsidRPr="001227F9" w:rsidRDefault="005E0F2A" w:rsidP="00170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РОДИТЕЛЬСКОГО СОБРАНИЯ №2</w:t>
      </w:r>
      <w:r w:rsidR="00170567" w:rsidRPr="001227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70567" w:rsidRDefault="00170567" w:rsidP="00170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5E0F2A">
        <w:rPr>
          <w:rFonts w:ascii="Times New Roman" w:eastAsia="Times New Roman" w:hAnsi="Times New Roman" w:cs="Times New Roman"/>
          <w:b/>
          <w:sz w:val="24"/>
          <w:szCs w:val="24"/>
        </w:rPr>
        <w:t>19 ноября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FB0E9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227F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170567" w:rsidRDefault="00170567" w:rsidP="00170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567" w:rsidRPr="001227F9" w:rsidRDefault="00170567" w:rsidP="00170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0F2A" w:rsidRPr="001227F9" w:rsidRDefault="005E0F2A" w:rsidP="005E0F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7F9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5E0F2A" w:rsidRDefault="005E0F2A" w:rsidP="005E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7F9">
        <w:rPr>
          <w:rFonts w:ascii="Times New Roman" w:eastAsia="Times New Roman" w:hAnsi="Times New Roman" w:cs="Times New Roman"/>
          <w:sz w:val="24"/>
          <w:szCs w:val="24"/>
        </w:rPr>
        <w:t xml:space="preserve">1.Принять к сведению информацию 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реализации  первой годовой задачи на 2021-2022</w:t>
      </w:r>
      <w:r w:rsidRPr="001227F9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 дальнейшем принимать активное участие в реализации долгосрочного проекта «Маленькие строители».</w:t>
      </w:r>
    </w:p>
    <w:p w:rsidR="005E0F2A" w:rsidRPr="003321A4" w:rsidRDefault="005E0F2A" w:rsidP="005E0F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2. </w:t>
      </w:r>
      <w:r w:rsidRPr="001227F9">
        <w:rPr>
          <w:rFonts w:ascii="Times New Roman" w:eastAsia="Times New Roman" w:hAnsi="Times New Roman" w:cs="Times New Roman"/>
          <w:sz w:val="24"/>
          <w:szCs w:val="24"/>
        </w:rPr>
        <w:t xml:space="preserve">Принять к сведению информацию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 продуктивной деятельности и по возможности пополнять развивающую среду группы авторскими дидактическими играми по конструированию</w:t>
      </w:r>
      <w:r w:rsidRPr="003321A4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5E0F2A" w:rsidRDefault="005E0F2A" w:rsidP="005E0F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3. </w:t>
      </w:r>
      <w:r w:rsidRPr="001227F9">
        <w:rPr>
          <w:rFonts w:ascii="Times New Roman" w:eastAsia="Times New Roman" w:hAnsi="Times New Roman" w:cs="Times New Roman"/>
          <w:sz w:val="24"/>
          <w:szCs w:val="24"/>
        </w:rPr>
        <w:t xml:space="preserve">Принять к сведению информацию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 методе плоскостного конструирования из геометрических фигур, изготовить  и  обыграть свои сказки в домашних условиях.</w:t>
      </w:r>
    </w:p>
    <w:p w:rsidR="005E0F2A" w:rsidRPr="00FB0E94" w:rsidRDefault="005E0F2A" w:rsidP="005E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B0E94">
        <w:rPr>
          <w:rFonts w:ascii="Times New Roman" w:hAnsi="Times New Roman" w:cs="Times New Roman"/>
          <w:sz w:val="24"/>
          <w:szCs w:val="24"/>
        </w:rPr>
        <w:t>Принять к сведению информацию о постановлении администрации «О размере платы, взимаемой с родителей (законных представителей) за содержание ребёнка (за присмотр и уход за ребёнком) в образовательных организациях, реализующих основную образовательную программу дошкольного образования», своевременно производить оплату до 13 числа каждого месяца.</w:t>
      </w:r>
    </w:p>
    <w:p w:rsidR="005E0F2A" w:rsidRPr="0058588D" w:rsidRDefault="005E0F2A" w:rsidP="005E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227F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588D">
        <w:rPr>
          <w:rFonts w:ascii="Times New Roman" w:eastAsia="Times New Roman" w:hAnsi="Times New Roman" w:cs="Times New Roman"/>
          <w:sz w:val="24"/>
          <w:szCs w:val="24"/>
        </w:rPr>
        <w:t>Принять к сведению информацию:</w:t>
      </w:r>
    </w:p>
    <w:p w:rsidR="005E0F2A" w:rsidRDefault="005E0F2A" w:rsidP="005E0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8588D">
        <w:rPr>
          <w:rFonts w:ascii="Times New Roman" w:eastAsia="Times New Roman" w:hAnsi="Times New Roman" w:cs="Times New Roman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sz w:val="24"/>
          <w:szCs w:val="24"/>
        </w:rPr>
        <w:t>Всегда перевозить детей в детских удерживающих устройствах с ремнями безопасности.</w:t>
      </w:r>
    </w:p>
    <w:p w:rsidR="005E0F2A" w:rsidRPr="0058588D" w:rsidRDefault="005E0F2A" w:rsidP="005E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8588D">
        <w:rPr>
          <w:rFonts w:ascii="Times New Roman" w:eastAsia="Times New Roman" w:hAnsi="Times New Roman" w:cs="Times New Roman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Приобрести  и наклеить на  верхнюю одежду детей  наклейки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световозвращающих элементов. </w:t>
      </w:r>
    </w:p>
    <w:p w:rsidR="005E0F2A" w:rsidRDefault="005E0F2A" w:rsidP="005E0F2A">
      <w:pPr>
        <w:spacing w:after="0" w:line="240" w:lineRule="auto"/>
        <w:ind w:left="709"/>
        <w:jc w:val="both"/>
      </w:pPr>
    </w:p>
    <w:p w:rsidR="005E0F2A" w:rsidRPr="00710C27" w:rsidRDefault="005E0F2A" w:rsidP="005E0F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376CAF" w:rsidRDefault="00376CAF" w:rsidP="00376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CAF" w:rsidRDefault="00376CAF" w:rsidP="00376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0C2" w:rsidRPr="001227F9" w:rsidRDefault="00C620C2" w:rsidP="005E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7F9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________________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E0F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AD4EB7">
        <w:rPr>
          <w:rFonts w:ascii="Times New Roman" w:eastAsia="Times New Roman" w:hAnsi="Times New Roman" w:cs="Times New Roman"/>
          <w:sz w:val="24"/>
          <w:szCs w:val="24"/>
        </w:rPr>
        <w:t>Н.Н. Мищанюк</w:t>
      </w:r>
    </w:p>
    <w:p w:rsidR="00C620C2" w:rsidRPr="001227F9" w:rsidRDefault="00C620C2" w:rsidP="00C6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CAF" w:rsidRDefault="00376CAF" w:rsidP="00376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CAF" w:rsidRDefault="00376CAF" w:rsidP="00376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CAF" w:rsidRDefault="00376CAF" w:rsidP="00376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CAF" w:rsidRDefault="00376CAF" w:rsidP="00376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CAF" w:rsidRDefault="00376CAF" w:rsidP="00376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CAF" w:rsidRPr="001227F9" w:rsidRDefault="00376CAF" w:rsidP="00376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CAF" w:rsidRPr="0058588D" w:rsidRDefault="00376CAF" w:rsidP="00B63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8F6" w:rsidRDefault="006E78F6" w:rsidP="00170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66212" w:rsidRDefault="00566212" w:rsidP="00B63EEC">
      <w:pPr>
        <w:spacing w:after="0" w:line="240" w:lineRule="auto"/>
        <w:jc w:val="both"/>
      </w:pPr>
    </w:p>
    <w:sectPr w:rsidR="00566212" w:rsidSect="00B63EEC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256" w:rsidRDefault="00B45256" w:rsidP="00E5321B">
      <w:pPr>
        <w:spacing w:after="0" w:line="240" w:lineRule="auto"/>
      </w:pPr>
      <w:r>
        <w:separator/>
      </w:r>
    </w:p>
  </w:endnote>
  <w:endnote w:type="continuationSeparator" w:id="0">
    <w:p w:rsidR="00B45256" w:rsidRDefault="00B45256" w:rsidP="00E5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256" w:rsidRDefault="00B45256" w:rsidP="00E5321B">
      <w:pPr>
        <w:spacing w:after="0" w:line="240" w:lineRule="auto"/>
      </w:pPr>
      <w:r>
        <w:separator/>
      </w:r>
    </w:p>
  </w:footnote>
  <w:footnote w:type="continuationSeparator" w:id="0">
    <w:p w:rsidR="00B45256" w:rsidRDefault="00B45256" w:rsidP="00E53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C6A"/>
    <w:multiLevelType w:val="multilevel"/>
    <w:tmpl w:val="CC0CA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73B19"/>
    <w:multiLevelType w:val="multilevel"/>
    <w:tmpl w:val="0A829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A1B47"/>
    <w:multiLevelType w:val="hybridMultilevel"/>
    <w:tmpl w:val="309C4C7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6212"/>
    <w:rsid w:val="00033ED3"/>
    <w:rsid w:val="00074734"/>
    <w:rsid w:val="000E712C"/>
    <w:rsid w:val="00120958"/>
    <w:rsid w:val="00170567"/>
    <w:rsid w:val="00217EA6"/>
    <w:rsid w:val="002B6A70"/>
    <w:rsid w:val="003321A4"/>
    <w:rsid w:val="00376CAF"/>
    <w:rsid w:val="00391E55"/>
    <w:rsid w:val="00434284"/>
    <w:rsid w:val="00566212"/>
    <w:rsid w:val="005E0F2A"/>
    <w:rsid w:val="005F5A84"/>
    <w:rsid w:val="006E78F6"/>
    <w:rsid w:val="006F6030"/>
    <w:rsid w:val="007D6298"/>
    <w:rsid w:val="007F6BA5"/>
    <w:rsid w:val="00867696"/>
    <w:rsid w:val="009033F1"/>
    <w:rsid w:val="00907F2F"/>
    <w:rsid w:val="00996D67"/>
    <w:rsid w:val="009C05C1"/>
    <w:rsid w:val="00A154EF"/>
    <w:rsid w:val="00A97D08"/>
    <w:rsid w:val="00AD4EB7"/>
    <w:rsid w:val="00B45256"/>
    <w:rsid w:val="00B63EEC"/>
    <w:rsid w:val="00B839F9"/>
    <w:rsid w:val="00C14960"/>
    <w:rsid w:val="00C620C2"/>
    <w:rsid w:val="00C83FE3"/>
    <w:rsid w:val="00CC1BC6"/>
    <w:rsid w:val="00CF094B"/>
    <w:rsid w:val="00D7117C"/>
    <w:rsid w:val="00D96212"/>
    <w:rsid w:val="00D9707E"/>
    <w:rsid w:val="00DB1963"/>
    <w:rsid w:val="00DF6DA3"/>
    <w:rsid w:val="00E26D1B"/>
    <w:rsid w:val="00E5321B"/>
    <w:rsid w:val="00FB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094B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CF094B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91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1E5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nhideWhenUsed/>
    <w:rsid w:val="00B8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5321B"/>
    <w:pPr>
      <w:ind w:left="720"/>
      <w:contextualSpacing/>
    </w:pPr>
    <w:rPr>
      <w:rFonts w:eastAsiaTheme="minorHAnsi"/>
      <w:lang w:eastAsia="en-US"/>
    </w:rPr>
  </w:style>
  <w:style w:type="character" w:styleId="a9">
    <w:name w:val="Strong"/>
    <w:basedOn w:val="a0"/>
    <w:qFormat/>
    <w:rsid w:val="00E5321B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E5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5321B"/>
  </w:style>
  <w:style w:type="paragraph" w:styleId="ac">
    <w:name w:val="footer"/>
    <w:basedOn w:val="a"/>
    <w:link w:val="ad"/>
    <w:uiPriority w:val="99"/>
    <w:semiHidden/>
    <w:unhideWhenUsed/>
    <w:rsid w:val="00E5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53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UserOk</cp:lastModifiedBy>
  <cp:revision>12</cp:revision>
  <cp:lastPrinted>2020-11-19T08:50:00Z</cp:lastPrinted>
  <dcterms:created xsi:type="dcterms:W3CDTF">2020-10-08T10:13:00Z</dcterms:created>
  <dcterms:modified xsi:type="dcterms:W3CDTF">2021-11-21T09:05:00Z</dcterms:modified>
</cp:coreProperties>
</file>